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8ECB" w14:textId="77777777" w:rsidR="009D3B45" w:rsidRPr="009D3B45" w:rsidRDefault="009D3B45" w:rsidP="009D3B45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9D3B45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F0AFE55" wp14:editId="73CBD48C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809625" cy="657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B45">
        <w:rPr>
          <w:rFonts w:ascii="Times New Roman" w:hAnsi="Times New Roman" w:cs="Times New Roman"/>
          <w:b/>
          <w:sz w:val="52"/>
          <w:szCs w:val="52"/>
        </w:rPr>
        <w:t>CCNS/ Sheepshead - Nostrand NORC</w:t>
      </w:r>
    </w:p>
    <w:p w14:paraId="1CDD1FCE" w14:textId="2696F170" w:rsidR="004A08FB" w:rsidRPr="00405B84" w:rsidRDefault="009D3B45" w:rsidP="00405B8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3B45">
        <w:rPr>
          <w:rFonts w:ascii="Times New Roman" w:hAnsi="Times New Roman" w:cs="Times New Roman"/>
          <w:b/>
          <w:sz w:val="24"/>
          <w:szCs w:val="24"/>
        </w:rPr>
        <w:t>3677 Nostrand Avenue, Suite 3A, Brooklyn, NY 11229 Tel: 718-769-3579</w:t>
      </w:r>
      <w:r w:rsidRPr="009D3B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54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14:paraId="5AD7C583" w14:textId="24AD0673" w:rsidR="005F4540" w:rsidRPr="004A08FB" w:rsidRDefault="00D716F3" w:rsidP="006919EC">
      <w:pPr>
        <w:jc w:val="center"/>
        <w:rPr>
          <w:rFonts w:ascii="Copperplate Gothic Bold" w:hAnsi="Copperplate Gothic Bold" w:cs="Times New Roman"/>
          <w:b/>
          <w:noProof/>
          <w:color w:val="000000" w:themeColor="text1"/>
          <w:sz w:val="96"/>
          <w:szCs w:val="96"/>
        </w:rPr>
      </w:pPr>
      <w:r w:rsidRPr="004A08FB">
        <w:rPr>
          <w:rFonts w:ascii="Copperplate Gothic Bold" w:hAnsi="Copperplate Gothic Bold" w:cs="Times New Roman"/>
          <w:b/>
          <w:noProof/>
          <w:color w:val="000000" w:themeColor="text1"/>
          <w:sz w:val="96"/>
          <w:szCs w:val="96"/>
        </w:rPr>
        <w:t xml:space="preserve">Virtual </w:t>
      </w:r>
      <w:r w:rsidR="00784C31" w:rsidRPr="004A08FB">
        <w:rPr>
          <w:rFonts w:ascii="Copperplate Gothic Bold" w:hAnsi="Copperplate Gothic Bold" w:cs="Times New Roman"/>
          <w:b/>
          <w:noProof/>
          <w:color w:val="000000" w:themeColor="text1"/>
          <w:sz w:val="96"/>
          <w:szCs w:val="96"/>
        </w:rPr>
        <w:t>Loteria Mexican Bingo</w:t>
      </w:r>
      <w:r w:rsidR="006919EC" w:rsidRPr="004A08FB">
        <w:rPr>
          <w:rFonts w:ascii="Copperplate Gothic Bold" w:hAnsi="Copperplate Gothic Bold" w:cs="Times New Roman"/>
          <w:b/>
          <w:noProof/>
          <w:color w:val="000000" w:themeColor="text1"/>
          <w:sz w:val="96"/>
          <w:szCs w:val="96"/>
        </w:rPr>
        <w:t xml:space="preserve"> </w:t>
      </w:r>
    </w:p>
    <w:p w14:paraId="22C11127" w14:textId="77777777" w:rsidR="00F93F9E" w:rsidRDefault="00F93F9E" w:rsidP="005F4540">
      <w:pPr>
        <w:jc w:val="center"/>
        <w:rPr>
          <w:rFonts w:ascii="Copperplate Gothic Bold" w:hAnsi="Copperplate Gothic Bold" w:cs="Times New Roman"/>
          <w:b/>
          <w:noProof/>
          <w:color w:val="000000" w:themeColor="text1"/>
          <w:sz w:val="72"/>
          <w:szCs w:val="72"/>
        </w:rPr>
      </w:pPr>
      <w:r>
        <w:rPr>
          <w:rFonts w:ascii="Copperplate Gothic Bold" w:hAnsi="Copperplate Gothic Bold" w:cs="Times New Roman"/>
          <w:b/>
          <w:noProof/>
          <w:color w:val="000000" w:themeColor="text1"/>
          <w:sz w:val="72"/>
          <w:szCs w:val="72"/>
        </w:rPr>
        <w:drawing>
          <wp:inline distT="0" distB="0" distL="0" distR="0" wp14:anchorId="6DA5FE9C" wp14:editId="59FBF37B">
            <wp:extent cx="2932430" cy="113347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eria Mexican Bingo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06" cy="113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BC17C" w14:textId="722A2EB1" w:rsidR="00DE1E8C" w:rsidRDefault="00D716F3" w:rsidP="00D716F3">
      <w:pPr>
        <w:jc w:val="center"/>
        <w:rPr>
          <w:rFonts w:ascii="Copperplate Gothic Bold" w:hAnsi="Copperplate Gothic Bold" w:cs="Times New Roman"/>
          <w:b/>
          <w:noProof/>
          <w:color w:val="000000" w:themeColor="text1"/>
          <w:sz w:val="48"/>
          <w:szCs w:val="48"/>
        </w:rPr>
      </w:pPr>
      <w:r>
        <w:rPr>
          <w:rFonts w:ascii="Copperplate Gothic Bold" w:hAnsi="Copperplate Gothic Bold" w:cs="Times New Roman"/>
          <w:b/>
          <w:noProof/>
          <w:color w:val="000000" w:themeColor="text1"/>
          <w:sz w:val="48"/>
          <w:szCs w:val="48"/>
        </w:rPr>
        <w:t xml:space="preserve">Bilingual Game </w:t>
      </w:r>
      <w:r>
        <w:rPr>
          <w:rFonts w:ascii="Copperplate Gothic Bold" w:hAnsi="Copperplate Gothic Bold" w:cs="Times New Roman"/>
          <w:b/>
          <w:noProof/>
          <w:color w:val="000000" w:themeColor="text1"/>
          <w:sz w:val="48"/>
          <w:szCs w:val="48"/>
        </w:rPr>
        <w:tab/>
        <w:t>spanish &amp; English</w:t>
      </w:r>
      <w:r w:rsidR="00600171" w:rsidRPr="00D716F3">
        <w:rPr>
          <w:rFonts w:ascii="Copperplate Gothic Bold" w:hAnsi="Copperplate Gothic Bold" w:cs="Times New Roman"/>
          <w:b/>
          <w:noProof/>
          <w:color w:val="000000" w:themeColor="text1"/>
          <w:sz w:val="48"/>
          <w:szCs w:val="48"/>
        </w:rPr>
        <w:t xml:space="preserve"> via Phone</w:t>
      </w:r>
    </w:p>
    <w:p w14:paraId="79FD1609" w14:textId="0887F2B5" w:rsidR="004A08FB" w:rsidRPr="004A08FB" w:rsidRDefault="004A08FB" w:rsidP="004A08FB">
      <w:pPr>
        <w:jc w:val="center"/>
        <w:rPr>
          <w:rFonts w:ascii="Copperplate Gothic Bold" w:hAnsi="Copperplate Gothic Bold" w:cs="Times New Roman"/>
          <w:b/>
          <w:noProof/>
          <w:color w:val="000000" w:themeColor="text1"/>
          <w:sz w:val="48"/>
          <w:szCs w:val="48"/>
        </w:rPr>
      </w:pPr>
      <w:r>
        <w:rPr>
          <w:rFonts w:ascii="Copperplate Gothic Bold" w:hAnsi="Copperplate Gothic Bold" w:cs="Times New Roman"/>
          <w:b/>
          <w:noProof/>
          <w:color w:val="000000" w:themeColor="text1"/>
          <w:sz w:val="48"/>
          <w:szCs w:val="48"/>
        </w:rPr>
        <w:t>with great giweaways</w:t>
      </w:r>
    </w:p>
    <w:p w14:paraId="6F711DE8" w14:textId="77777777" w:rsidR="00C8639F" w:rsidRDefault="00C8639F" w:rsidP="00464E1D">
      <w:pPr>
        <w:jc w:val="center"/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</w:pPr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>February 26</w:t>
      </w:r>
      <w:proofErr w:type="gramStart"/>
      <w:r w:rsidRPr="00C8639F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  <w:vertAlign w:val="superscript"/>
        </w:rPr>
        <w:t>th</w:t>
      </w:r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>,  March</w:t>
      </w:r>
      <w:proofErr w:type="gramEnd"/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25</w:t>
      </w:r>
      <w:r w:rsidRPr="00C8639F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  <w:vertAlign w:val="superscript"/>
        </w:rPr>
        <w:t>th</w:t>
      </w:r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, </w:t>
      </w:r>
    </w:p>
    <w:p w14:paraId="0C1A2687" w14:textId="3B45006A" w:rsidR="00DE1E8C" w:rsidRPr="00464E1D" w:rsidRDefault="00C8639F" w:rsidP="00464E1D">
      <w:pPr>
        <w:jc w:val="center"/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</w:pPr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>April 29</w:t>
      </w:r>
      <w:proofErr w:type="gramStart"/>
      <w:r w:rsidRPr="00C8639F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  <w:vertAlign w:val="superscript"/>
        </w:rPr>
        <w:t>th</w:t>
      </w:r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,</w:t>
      </w:r>
      <w:proofErr w:type="gramEnd"/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May</w:t>
      </w:r>
      <w:r w:rsidR="00840CAC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27</w:t>
      </w:r>
      <w:r w:rsidR="00840CAC" w:rsidRPr="00840CAC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  <w:vertAlign w:val="superscript"/>
        </w:rPr>
        <w:t>th</w:t>
      </w:r>
      <w:r w:rsidR="00840CAC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</w:t>
      </w:r>
      <w:r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>, June</w:t>
      </w:r>
      <w:r w:rsidR="00840CAC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24</w:t>
      </w:r>
      <w:r w:rsidR="00840CAC" w:rsidRPr="00840CAC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  <w:vertAlign w:val="superscript"/>
        </w:rPr>
        <w:t>th</w:t>
      </w:r>
      <w:r w:rsidR="00840CAC">
        <w:rPr>
          <w:rFonts w:ascii="Copperplate Gothic Bold" w:hAnsi="Copperplate Gothic Bold" w:cs="Times New Roman"/>
          <w:bCs/>
          <w:color w:val="000000" w:themeColor="text1"/>
          <w:sz w:val="44"/>
          <w:szCs w:val="44"/>
          <w:u w:val="single"/>
        </w:rPr>
        <w:t xml:space="preserve"> </w:t>
      </w:r>
    </w:p>
    <w:p w14:paraId="6244B6BF" w14:textId="77777777" w:rsidR="00DE1E8C" w:rsidRPr="00D716F3" w:rsidRDefault="004532AC" w:rsidP="003D1256">
      <w:pPr>
        <w:jc w:val="center"/>
        <w:rPr>
          <w:rFonts w:ascii="Copperplate Gothic Bold" w:hAnsi="Copperplate Gothic Bold" w:cs="Times New Roman"/>
          <w:b/>
          <w:color w:val="000000" w:themeColor="text1"/>
          <w:sz w:val="48"/>
          <w:szCs w:val="48"/>
        </w:rPr>
      </w:pPr>
      <w:r w:rsidRPr="00D716F3">
        <w:rPr>
          <w:rFonts w:ascii="Copperplate Gothic Bold" w:hAnsi="Copperplate Gothic Bold" w:cs="Times New Roman"/>
          <w:b/>
          <w:color w:val="000000" w:themeColor="text1"/>
          <w:sz w:val="48"/>
          <w:szCs w:val="48"/>
        </w:rPr>
        <w:t>11:00am-12</w:t>
      </w:r>
      <w:r w:rsidR="00DE1E8C" w:rsidRPr="00D716F3">
        <w:rPr>
          <w:rFonts w:ascii="Copperplate Gothic Bold" w:hAnsi="Copperplate Gothic Bold" w:cs="Times New Roman"/>
          <w:b/>
          <w:color w:val="000000" w:themeColor="text1"/>
          <w:sz w:val="48"/>
          <w:szCs w:val="48"/>
        </w:rPr>
        <w:t>:00</w:t>
      </w:r>
      <w:r w:rsidRPr="00D716F3">
        <w:rPr>
          <w:rFonts w:ascii="Copperplate Gothic Bold" w:hAnsi="Copperplate Gothic Bold" w:cs="Times New Roman"/>
          <w:b/>
          <w:color w:val="000000" w:themeColor="text1"/>
          <w:sz w:val="48"/>
          <w:szCs w:val="48"/>
        </w:rPr>
        <w:t>pm</w:t>
      </w:r>
    </w:p>
    <w:p w14:paraId="0123B5F3" w14:textId="77777777" w:rsidR="005F4540" w:rsidRPr="00D716F3" w:rsidRDefault="00600171" w:rsidP="005F4540">
      <w:pPr>
        <w:jc w:val="center"/>
        <w:rPr>
          <w:rFonts w:ascii="Copperplate Gothic Bold" w:hAnsi="Copperplate Gothic Bold" w:cs="Times New Roman"/>
          <w:color w:val="000000" w:themeColor="text1"/>
          <w:sz w:val="48"/>
          <w:szCs w:val="48"/>
          <w:u w:val="single"/>
        </w:rPr>
      </w:pPr>
      <w:r w:rsidRPr="00D716F3">
        <w:rPr>
          <w:rFonts w:ascii="Copperplate Gothic Bold" w:hAnsi="Copperplate Gothic Bold" w:cs="Times New Roman"/>
          <w:color w:val="000000" w:themeColor="text1"/>
          <w:sz w:val="48"/>
          <w:szCs w:val="48"/>
          <w:u w:val="single"/>
        </w:rPr>
        <w:t xml:space="preserve">For </w:t>
      </w:r>
      <w:r w:rsidR="005F4540" w:rsidRPr="00D716F3">
        <w:rPr>
          <w:rFonts w:ascii="Copperplate Gothic Bold" w:hAnsi="Copperplate Gothic Bold" w:cs="Times New Roman"/>
          <w:color w:val="000000" w:themeColor="text1"/>
          <w:sz w:val="48"/>
          <w:szCs w:val="48"/>
          <w:u w:val="single"/>
        </w:rPr>
        <w:t xml:space="preserve">easy </w:t>
      </w:r>
      <w:r w:rsidRPr="00D716F3">
        <w:rPr>
          <w:rFonts w:ascii="Copperplate Gothic Bold" w:hAnsi="Copperplate Gothic Bold" w:cs="Times New Roman"/>
          <w:color w:val="000000" w:themeColor="text1"/>
          <w:sz w:val="48"/>
          <w:szCs w:val="48"/>
          <w:u w:val="single"/>
        </w:rPr>
        <w:t>set-up instructions</w:t>
      </w:r>
    </w:p>
    <w:p w14:paraId="5207E8B8" w14:textId="5070657F" w:rsidR="005F4540" w:rsidRDefault="005F4540" w:rsidP="005F4540">
      <w:pPr>
        <w:jc w:val="center"/>
        <w:rPr>
          <w:rFonts w:ascii="Copperplate Gothic Bold" w:hAnsi="Copperplate Gothic Bold" w:cs="Times New Roman"/>
          <w:b/>
          <w:color w:val="000000" w:themeColor="text1"/>
          <w:sz w:val="48"/>
          <w:szCs w:val="48"/>
        </w:rPr>
      </w:pPr>
      <w:r w:rsidRPr="00D716F3">
        <w:rPr>
          <w:rFonts w:ascii="Copperplate Gothic Bold" w:hAnsi="Copperplate Gothic Bold" w:cs="Times New Roman"/>
          <w:b/>
          <w:color w:val="000000" w:themeColor="text1"/>
          <w:sz w:val="48"/>
          <w:szCs w:val="48"/>
        </w:rPr>
        <w:t>Call:718-769-3579</w:t>
      </w:r>
    </w:p>
    <w:p w14:paraId="14A8756A" w14:textId="77777777" w:rsidR="00405B84" w:rsidRPr="00C13BB9" w:rsidRDefault="00405B84" w:rsidP="00405B84">
      <w:pPr>
        <w:spacing w:line="240" w:lineRule="auto"/>
        <w:jc w:val="center"/>
        <w:rPr>
          <w:rFonts w:ascii="Bell MT" w:hAnsi="Bell MT"/>
          <w:b/>
          <w:sz w:val="16"/>
          <w:szCs w:val="16"/>
        </w:rPr>
      </w:pPr>
      <w:r w:rsidRPr="00C13BB9">
        <w:rPr>
          <w:rFonts w:ascii="Bell MT" w:hAnsi="Bell MT"/>
          <w:b/>
          <w:sz w:val="16"/>
          <w:szCs w:val="16"/>
        </w:rPr>
        <w:t xml:space="preserve">Funded in partnership with NYC council, NYC department for the Aging, MFTA </w:t>
      </w:r>
    </w:p>
    <w:p w14:paraId="1477B297" w14:textId="62958B6D" w:rsidR="00BB048C" w:rsidRPr="00405B84" w:rsidRDefault="00405B84" w:rsidP="00405B84">
      <w:pPr>
        <w:jc w:val="center"/>
        <w:rPr>
          <w:rFonts w:ascii="Bell MT" w:hAnsi="Bell MT"/>
          <w:b/>
          <w:color w:val="FF0000"/>
          <w:sz w:val="20"/>
          <w:szCs w:val="20"/>
        </w:rPr>
      </w:pPr>
      <w:r w:rsidRPr="007A01BB">
        <w:rPr>
          <w:rFonts w:ascii="Bell MT" w:hAnsi="Bell MT"/>
          <w:b/>
          <w:color w:val="FF0000"/>
          <w:sz w:val="20"/>
          <w:szCs w:val="20"/>
        </w:rPr>
        <w:t>LIVE LONG &amp; PROSPER AT THE Sheepshead-Nostrand NORC</w:t>
      </w:r>
    </w:p>
    <w:sectPr w:rsidR="00BB048C" w:rsidRPr="0040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3B50" w14:textId="77777777" w:rsidR="00AF5C5D" w:rsidRDefault="00AF5C5D" w:rsidP="007040C6">
      <w:pPr>
        <w:spacing w:after="0" w:line="240" w:lineRule="auto"/>
      </w:pPr>
      <w:r>
        <w:separator/>
      </w:r>
    </w:p>
  </w:endnote>
  <w:endnote w:type="continuationSeparator" w:id="0">
    <w:p w14:paraId="446B5F7C" w14:textId="77777777" w:rsidR="00AF5C5D" w:rsidRDefault="00AF5C5D" w:rsidP="007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527C" w14:textId="77777777" w:rsidR="00AF5C5D" w:rsidRDefault="00AF5C5D" w:rsidP="007040C6">
      <w:pPr>
        <w:spacing w:after="0" w:line="240" w:lineRule="auto"/>
      </w:pPr>
      <w:r>
        <w:separator/>
      </w:r>
    </w:p>
  </w:footnote>
  <w:footnote w:type="continuationSeparator" w:id="0">
    <w:p w14:paraId="0D6DCFC4" w14:textId="77777777" w:rsidR="00AF5C5D" w:rsidRDefault="00AF5C5D" w:rsidP="0070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2"/>
    <w:rsid w:val="000233D6"/>
    <w:rsid w:val="0005376D"/>
    <w:rsid w:val="00062F51"/>
    <w:rsid w:val="00082802"/>
    <w:rsid w:val="00083576"/>
    <w:rsid w:val="00126690"/>
    <w:rsid w:val="00164BF7"/>
    <w:rsid w:val="001A77EA"/>
    <w:rsid w:val="0023762A"/>
    <w:rsid w:val="002D6339"/>
    <w:rsid w:val="002F6AE7"/>
    <w:rsid w:val="00311E9F"/>
    <w:rsid w:val="00314361"/>
    <w:rsid w:val="00337B4E"/>
    <w:rsid w:val="003830DB"/>
    <w:rsid w:val="003A553B"/>
    <w:rsid w:val="003A5A6B"/>
    <w:rsid w:val="003B7A1E"/>
    <w:rsid w:val="003D1256"/>
    <w:rsid w:val="00405B84"/>
    <w:rsid w:val="0044067F"/>
    <w:rsid w:val="004532AC"/>
    <w:rsid w:val="00464E1D"/>
    <w:rsid w:val="004A08FB"/>
    <w:rsid w:val="004E5278"/>
    <w:rsid w:val="005306DA"/>
    <w:rsid w:val="00550536"/>
    <w:rsid w:val="00562A7E"/>
    <w:rsid w:val="00584876"/>
    <w:rsid w:val="005C43BF"/>
    <w:rsid w:val="005E6092"/>
    <w:rsid w:val="005F4540"/>
    <w:rsid w:val="00600171"/>
    <w:rsid w:val="00603FCE"/>
    <w:rsid w:val="006919EC"/>
    <w:rsid w:val="006D3E00"/>
    <w:rsid w:val="006E4C7A"/>
    <w:rsid w:val="007040C6"/>
    <w:rsid w:val="007076F1"/>
    <w:rsid w:val="0072742A"/>
    <w:rsid w:val="00771FFB"/>
    <w:rsid w:val="00784C31"/>
    <w:rsid w:val="007C17F3"/>
    <w:rsid w:val="007E4093"/>
    <w:rsid w:val="00840CAC"/>
    <w:rsid w:val="008626DE"/>
    <w:rsid w:val="00893599"/>
    <w:rsid w:val="008F3674"/>
    <w:rsid w:val="008F49F1"/>
    <w:rsid w:val="009070C2"/>
    <w:rsid w:val="00910C9A"/>
    <w:rsid w:val="00963880"/>
    <w:rsid w:val="00985CC6"/>
    <w:rsid w:val="009A2948"/>
    <w:rsid w:val="009D23F4"/>
    <w:rsid w:val="009D3B45"/>
    <w:rsid w:val="00A36D68"/>
    <w:rsid w:val="00AB69E3"/>
    <w:rsid w:val="00AC71A7"/>
    <w:rsid w:val="00AF5C5D"/>
    <w:rsid w:val="00B330D0"/>
    <w:rsid w:val="00B337F6"/>
    <w:rsid w:val="00B8530D"/>
    <w:rsid w:val="00B85F12"/>
    <w:rsid w:val="00B95DD1"/>
    <w:rsid w:val="00BA0765"/>
    <w:rsid w:val="00BA6913"/>
    <w:rsid w:val="00BB2ADA"/>
    <w:rsid w:val="00C0004A"/>
    <w:rsid w:val="00C06322"/>
    <w:rsid w:val="00C504D0"/>
    <w:rsid w:val="00C67BE5"/>
    <w:rsid w:val="00C8639F"/>
    <w:rsid w:val="00CC4B25"/>
    <w:rsid w:val="00CF5314"/>
    <w:rsid w:val="00D54E8F"/>
    <w:rsid w:val="00D716F3"/>
    <w:rsid w:val="00D71A35"/>
    <w:rsid w:val="00DA1C4D"/>
    <w:rsid w:val="00DE1E8C"/>
    <w:rsid w:val="00E130F7"/>
    <w:rsid w:val="00E14BC2"/>
    <w:rsid w:val="00E505BF"/>
    <w:rsid w:val="00E60149"/>
    <w:rsid w:val="00E72131"/>
    <w:rsid w:val="00E85BBF"/>
    <w:rsid w:val="00ED53F4"/>
    <w:rsid w:val="00EE5F97"/>
    <w:rsid w:val="00F15B4B"/>
    <w:rsid w:val="00F7361B"/>
    <w:rsid w:val="00F93F9E"/>
    <w:rsid w:val="00F97D08"/>
    <w:rsid w:val="00FB02E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B6A2"/>
  <w15:docId w15:val="{C1CB4DFB-6A8B-482A-8D59-89627B06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C6"/>
  </w:style>
  <w:style w:type="paragraph" w:styleId="Footer">
    <w:name w:val="footer"/>
    <w:basedOn w:val="Normal"/>
    <w:link w:val="FooterChar"/>
    <w:uiPriority w:val="99"/>
    <w:unhideWhenUsed/>
    <w:rsid w:val="0070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Ackerman</dc:creator>
  <cp:lastModifiedBy>Marina Ackerman</cp:lastModifiedBy>
  <cp:revision>7</cp:revision>
  <cp:lastPrinted>2023-07-31T19:09:00Z</cp:lastPrinted>
  <dcterms:created xsi:type="dcterms:W3CDTF">2023-02-20T19:50:00Z</dcterms:created>
  <dcterms:modified xsi:type="dcterms:W3CDTF">2024-02-13T15:13:00Z</dcterms:modified>
</cp:coreProperties>
</file>